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DFA95" w14:textId="54251CA4" w:rsidR="00B43BC7" w:rsidRPr="00D83490" w:rsidRDefault="00000000" w:rsidP="00D834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rFonts w:ascii="Arial" w:eastAsia="Arial" w:hAnsi="Arial" w:cs="Arial"/>
          <w:color w:val="000000"/>
          <w:sz w:val="28"/>
          <w:szCs w:val="28"/>
        </w:rPr>
      </w:pPr>
      <w:r w:rsidRPr="00D83490">
        <w:rPr>
          <w:rFonts w:ascii="Arial" w:eastAsia="Arial" w:hAnsi="Arial" w:cs="Arial"/>
          <w:color w:val="000000"/>
          <w:sz w:val="28"/>
          <w:szCs w:val="28"/>
        </w:rPr>
        <w:t>Eesti Sisearstide Ühenduse juhatusel</w:t>
      </w:r>
      <w:r w:rsidR="00D83490" w:rsidRPr="00D83490">
        <w:rPr>
          <w:rFonts w:ascii="Arial" w:eastAsia="Arial" w:hAnsi="Arial" w:cs="Arial"/>
          <w:color w:val="000000"/>
          <w:sz w:val="28"/>
          <w:szCs w:val="28"/>
        </w:rPr>
        <w:t>e</w:t>
      </w:r>
    </w:p>
    <w:p w14:paraId="64A08247" w14:textId="77777777" w:rsidR="00D83490" w:rsidRPr="00D83490" w:rsidRDefault="00D83490" w:rsidP="00D834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0433055E" w14:textId="7CB2C69D" w:rsidR="00B43BC7" w:rsidRDefault="00000000" w:rsidP="00D834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D83490">
        <w:rPr>
          <w:rFonts w:ascii="Arial" w:eastAsia="Arial" w:hAnsi="Arial" w:cs="Arial"/>
          <w:color w:val="000000"/>
          <w:sz w:val="32"/>
          <w:szCs w:val="32"/>
        </w:rPr>
        <w:t>AVALDUS</w:t>
      </w:r>
    </w:p>
    <w:p w14:paraId="1EAF66B9" w14:textId="77777777" w:rsidR="00B43BC7" w:rsidRDefault="00B43B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left"/>
        <w:rPr>
          <w:rFonts w:ascii="Arial" w:eastAsia="Arial" w:hAnsi="Arial" w:cs="Arial"/>
          <w:sz w:val="24"/>
          <w:szCs w:val="24"/>
        </w:rPr>
      </w:pPr>
    </w:p>
    <w:p w14:paraId="4A048A0B" w14:textId="77777777" w:rsidR="00B43BC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2B30A2BC" w14:textId="717A79A8" w:rsidR="00B43BC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480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Soovin astuda Eesti Sisearstide Ühenduse (ESÜ) liikmeks. Olen tutvunud ESÜ põhikirjaga ja teadlik liikmete õigustest ning kohustustest. Alljärgnevas tabelis toon ära andmed enda kohta, nende muutustest teatan ESÜ-le kirjalikult või telefoni teel. </w:t>
      </w:r>
    </w:p>
    <w:tbl>
      <w:tblPr>
        <w:tblStyle w:val="a"/>
        <w:tblW w:w="93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6"/>
        <w:gridCol w:w="6120"/>
      </w:tblGrid>
      <w:tr w:rsidR="00B43BC7" w14:paraId="3F855737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FDEDE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Ees- ja perekonnanimi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59296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4837B826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FA0D5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Isikukood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A1300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548CA047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058C8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Kodune aadress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B55D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443F7B53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DA86C" w14:textId="223D97FB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30EE8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15BB7E83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AFCF6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Töökoht: asutus/osakond/amet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5317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4D9BADFA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12375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Eriala(d)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A1E5D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3BC7" w14:paraId="73BDC543" w14:textId="77777777">
        <w:tc>
          <w:tcPr>
            <w:tcW w:w="3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E21A4" w14:textId="77777777" w:rsidR="00B43B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E-posti aadress(id)</w:t>
            </w:r>
          </w:p>
        </w:tc>
        <w:tc>
          <w:tcPr>
            <w:tcW w:w="61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D77E7" w14:textId="77777777" w:rsidR="00B43BC7" w:rsidRDefault="00B43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14:paraId="52458E34" w14:textId="77777777" w:rsidR="00B43BC7" w:rsidRDefault="00B43B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jc w:val="left"/>
        <w:rPr>
          <w:color w:val="000000"/>
          <w:sz w:val="24"/>
          <w:szCs w:val="24"/>
        </w:rPr>
      </w:pPr>
    </w:p>
    <w:p w14:paraId="69138B57" w14:textId="77777777" w:rsidR="00B43BC7" w:rsidRDefault="00B43B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color w:val="000000"/>
          <w:sz w:val="24"/>
          <w:szCs w:val="24"/>
        </w:rPr>
      </w:pPr>
    </w:p>
    <w:p w14:paraId="2DD5831D" w14:textId="77777777" w:rsidR="00B43BC7" w:rsidRDefault="00B43B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color w:val="000000"/>
          <w:sz w:val="24"/>
          <w:szCs w:val="24"/>
        </w:rPr>
      </w:pPr>
    </w:p>
    <w:p w14:paraId="7313C8B2" w14:textId="29CB335C" w:rsidR="00B43BC7" w:rsidRDefault="00D834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Digiallkirjastatult edastada </w:t>
      </w:r>
      <w:r w:rsidR="00000000">
        <w:rPr>
          <w:sz w:val="24"/>
          <w:szCs w:val="24"/>
        </w:rPr>
        <w:t>Eesti Sisearstide Ühenduse e</w:t>
      </w:r>
      <w:r w:rsidR="00000000">
        <w:rPr>
          <w:color w:val="000000"/>
          <w:sz w:val="24"/>
          <w:szCs w:val="24"/>
        </w:rPr>
        <w:t>-mail</w:t>
      </w:r>
      <w:r>
        <w:rPr>
          <w:color w:val="000000"/>
          <w:sz w:val="24"/>
          <w:szCs w:val="24"/>
        </w:rPr>
        <w:t xml:space="preserve">ile: </w:t>
      </w:r>
      <w:r w:rsidR="00000000">
        <w:rPr>
          <w:b/>
          <w:bCs/>
          <w:color w:val="000000"/>
          <w:sz w:val="24"/>
          <w:szCs w:val="24"/>
        </w:rPr>
        <w:t>eestisisearstideyhendus@gmail.com</w:t>
      </w:r>
    </w:p>
    <w:sectPr w:rsidR="00B43BC7">
      <w:footerReference w:type="default" r:id="rId6"/>
      <w:pgSz w:w="11906" w:h="16838"/>
      <w:pgMar w:top="1417" w:right="1417" w:bottom="1417" w:left="1417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592D5" w14:textId="77777777" w:rsidR="00802AE0" w:rsidRDefault="00802AE0">
      <w:r>
        <w:separator/>
      </w:r>
    </w:p>
  </w:endnote>
  <w:endnote w:type="continuationSeparator" w:id="0">
    <w:p w14:paraId="426C099B" w14:textId="77777777" w:rsidR="00802AE0" w:rsidRDefault="0080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C59C0B-6B04-41EE-876F-FC25990456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947A79-8149-435C-A886-633D4D218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5C7F4" w14:textId="77777777" w:rsidR="00B43BC7" w:rsidRDefault="00B43BC7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0DD63" w14:textId="77777777" w:rsidR="00802AE0" w:rsidRDefault="00802AE0">
      <w:r>
        <w:separator/>
      </w:r>
    </w:p>
  </w:footnote>
  <w:footnote w:type="continuationSeparator" w:id="0">
    <w:p w14:paraId="41531300" w14:textId="77777777" w:rsidR="00802AE0" w:rsidRDefault="00802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C7"/>
    <w:rsid w:val="00802AE0"/>
    <w:rsid w:val="0093721A"/>
    <w:rsid w:val="00B43BC7"/>
    <w:rsid w:val="00D8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13D1"/>
  <w15:docId w15:val="{EDA7FDF6-E7E2-4409-B07F-4B6C713A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1"/>
        <w:szCs w:val="21"/>
        <w:lang w:val="et-EE" w:eastAsia="et-E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before="100" w:after="100"/>
      <w:jc w:val="left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widowControl w:val="0"/>
      <w:pBdr>
        <w:top w:val="nil"/>
        <w:left w:val="nil"/>
        <w:bottom w:val="nil"/>
        <w:right w:val="nil"/>
        <w:between w:val="nil"/>
      </w:pBdr>
      <w:spacing w:before="100" w:after="100"/>
      <w:jc w:val="left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453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 Suurkivi | Reinmaa &amp; Partnerid Advokaadibüroo</cp:lastModifiedBy>
  <cp:revision>2</cp:revision>
  <dcterms:created xsi:type="dcterms:W3CDTF">2026-04-06T11:34:00Z</dcterms:created>
  <dcterms:modified xsi:type="dcterms:W3CDTF">2026-04-06T11:37:00Z</dcterms:modified>
</cp:coreProperties>
</file>